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C035A2">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AD57BF" w:rsidRPr="00A1243F">
        <w:rPr>
          <w:rFonts w:ascii="Bookman Old Style" w:hAnsi="Bookman Old Style" w:cs="Arial"/>
          <w:b/>
          <w:bCs/>
          <w:noProof/>
        </w:rPr>
        <w:t>B.Com.</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AD57BF" w:rsidRPr="00A1243F">
        <w:rPr>
          <w:rFonts w:ascii="Bookman Old Style" w:hAnsi="Bookman Old Style" w:cs="Arial"/>
          <w:b/>
          <w:bCs/>
          <w:noProof/>
        </w:rPr>
        <w:t>CORPORATE SEC.</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AD57BF" w:rsidRPr="00A1243F">
        <w:rPr>
          <w:rFonts w:ascii="Bookman Old Style" w:hAnsi="Bookman Old Style" w:cs="Arial"/>
          <w:noProof/>
        </w:rPr>
        <w:t>FIRST</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AD57BF" w:rsidRPr="00A1243F">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AD57BF" w:rsidRPr="00A1243F">
        <w:rPr>
          <w:rFonts w:ascii="Bookman Old Style" w:hAnsi="Bookman Old Style" w:cs="Arial"/>
          <w:noProof/>
        </w:rPr>
        <w:t>BC 1502</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AD57BF" w:rsidRPr="00A1243F">
        <w:rPr>
          <w:rFonts w:ascii="Bookman Old Style" w:hAnsi="Bookman Old Style" w:cs="Arial"/>
          <w:noProof/>
        </w:rPr>
        <w:t>FINANCIAL ACCOUNTING</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AD57BF" w:rsidRPr="00A1243F">
        <w:rPr>
          <w:rFonts w:ascii="Bookman Old Style" w:hAnsi="Bookman Old Style" w:cs="Arial"/>
          <w:noProof/>
        </w:rPr>
        <w:t>08/11/2012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AD57BF" w:rsidRPr="00A1243F">
        <w:rPr>
          <w:rFonts w:ascii="Bookman Old Style" w:hAnsi="Bookman Old Style" w:cs="Arial"/>
          <w:noProof/>
          <w:szCs w:val="22"/>
        </w:rPr>
        <w:t>1:00 - 4:00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AD57BF" w:rsidRPr="00AD57BF" w:rsidRDefault="00AD57BF" w:rsidP="00AD57BF">
      <w:pPr>
        <w:jc w:val="center"/>
        <w:rPr>
          <w:b/>
          <w:u w:val="single"/>
        </w:rPr>
      </w:pPr>
      <w:r w:rsidRPr="00AD57BF">
        <w:rPr>
          <w:b/>
          <w:u w:val="single"/>
        </w:rPr>
        <w:t>PART - A</w:t>
      </w:r>
    </w:p>
    <w:p w:rsidR="00AD57BF" w:rsidRPr="00AD57BF" w:rsidRDefault="00AD57BF" w:rsidP="00AD57BF">
      <w:pPr>
        <w:rPr>
          <w:b/>
        </w:rPr>
      </w:pPr>
      <w:r w:rsidRPr="00AD57BF">
        <w:rPr>
          <w:b/>
        </w:rPr>
        <w:t>ANSWER ALL THE QUESTIONS:</w:t>
      </w:r>
      <w:r w:rsidRPr="00AD57BF">
        <w:rPr>
          <w:b/>
        </w:rPr>
        <w:tab/>
      </w:r>
      <w:r w:rsidRPr="00AD57BF">
        <w:rPr>
          <w:b/>
        </w:rPr>
        <w:tab/>
      </w:r>
      <w:r w:rsidRPr="00AD57BF">
        <w:rPr>
          <w:b/>
        </w:rPr>
        <w:tab/>
      </w:r>
      <w:r w:rsidRPr="00AD57BF">
        <w:rPr>
          <w:b/>
        </w:rPr>
        <w:tab/>
      </w:r>
      <w:r w:rsidRPr="00AD57BF">
        <w:rPr>
          <w:b/>
        </w:rPr>
        <w:tab/>
      </w:r>
      <w:r w:rsidRPr="00AD57BF">
        <w:rPr>
          <w:b/>
        </w:rPr>
        <w:tab/>
      </w:r>
      <w:r w:rsidRPr="00AD57BF">
        <w:rPr>
          <w:b/>
        </w:rPr>
        <w:tab/>
        <w:t>(10 x 2 =20)</w:t>
      </w:r>
    </w:p>
    <w:p w:rsidR="00AD57BF" w:rsidRPr="00AD57BF" w:rsidRDefault="00AD57BF" w:rsidP="00AD57BF">
      <w:pPr>
        <w:rPr>
          <w:sz w:val="12"/>
        </w:rPr>
      </w:pPr>
    </w:p>
    <w:p w:rsidR="00AD57BF" w:rsidRDefault="00AD57BF" w:rsidP="00AD57BF">
      <w:pPr>
        <w:pStyle w:val="NoSpacing"/>
        <w:numPr>
          <w:ilvl w:val="0"/>
          <w:numId w:val="5"/>
        </w:numPr>
        <w:rPr>
          <w:rFonts w:ascii="Times New Roman" w:hAnsi="Times New Roman"/>
        </w:rPr>
      </w:pPr>
      <w:r w:rsidRPr="00CB7850">
        <w:rPr>
          <w:rFonts w:ascii="Times New Roman" w:hAnsi="Times New Roman"/>
        </w:rPr>
        <w:t>What is single entry system?</w:t>
      </w:r>
    </w:p>
    <w:p w:rsidR="00AD57BF" w:rsidRPr="00CB7850" w:rsidRDefault="00AD57BF" w:rsidP="00AD57BF">
      <w:pPr>
        <w:pStyle w:val="NoSpacing"/>
        <w:numPr>
          <w:ilvl w:val="0"/>
          <w:numId w:val="5"/>
        </w:numPr>
        <w:rPr>
          <w:rFonts w:ascii="Times New Roman" w:hAnsi="Times New Roman"/>
        </w:rPr>
      </w:pPr>
      <w:r w:rsidRPr="00CB7850">
        <w:rPr>
          <w:rFonts w:ascii="Times New Roman" w:hAnsi="Times New Roman"/>
        </w:rPr>
        <w:t>State the causes of depreciation.</w:t>
      </w:r>
    </w:p>
    <w:p w:rsidR="00AD57BF" w:rsidRDefault="00AD57BF" w:rsidP="00AD57BF">
      <w:pPr>
        <w:pStyle w:val="NoSpacing"/>
        <w:numPr>
          <w:ilvl w:val="0"/>
          <w:numId w:val="5"/>
        </w:numPr>
        <w:rPr>
          <w:rFonts w:ascii="Times New Roman" w:hAnsi="Times New Roman"/>
        </w:rPr>
      </w:pPr>
      <w:r>
        <w:rPr>
          <w:rFonts w:ascii="Times New Roman" w:hAnsi="Times New Roman"/>
        </w:rPr>
        <w:t>What is default?</w:t>
      </w:r>
    </w:p>
    <w:p w:rsidR="00AD57BF" w:rsidRDefault="00AD57BF" w:rsidP="00AD57BF">
      <w:pPr>
        <w:pStyle w:val="NoSpacing"/>
        <w:numPr>
          <w:ilvl w:val="0"/>
          <w:numId w:val="5"/>
        </w:numPr>
        <w:rPr>
          <w:rFonts w:ascii="Times New Roman" w:hAnsi="Times New Roman"/>
        </w:rPr>
      </w:pPr>
      <w:r>
        <w:rPr>
          <w:rFonts w:ascii="Times New Roman" w:hAnsi="Times New Roman"/>
        </w:rPr>
        <w:t>Do we need a closing entry for carrying any account to a balance sheet?</w:t>
      </w:r>
    </w:p>
    <w:p w:rsidR="00AD57BF" w:rsidRPr="00CE08EF" w:rsidRDefault="00AD57BF" w:rsidP="00AD57BF">
      <w:pPr>
        <w:pStyle w:val="NoSpacing"/>
        <w:numPr>
          <w:ilvl w:val="0"/>
          <w:numId w:val="5"/>
        </w:numPr>
        <w:rPr>
          <w:rFonts w:ascii="Times New Roman" w:hAnsi="Times New Roman"/>
        </w:rPr>
      </w:pPr>
      <w:r>
        <w:rPr>
          <w:rFonts w:ascii="Times New Roman" w:hAnsi="Times New Roman"/>
        </w:rPr>
        <w:t>Write a short note on independent branch.</w:t>
      </w:r>
    </w:p>
    <w:p w:rsidR="00AD57BF" w:rsidRDefault="00AD57BF" w:rsidP="00AD57BF">
      <w:pPr>
        <w:pStyle w:val="NoSpacing"/>
        <w:numPr>
          <w:ilvl w:val="0"/>
          <w:numId w:val="5"/>
        </w:numPr>
        <w:rPr>
          <w:rFonts w:ascii="Times New Roman" w:hAnsi="Times New Roman"/>
        </w:rPr>
      </w:pPr>
      <w:r>
        <w:rPr>
          <w:rFonts w:ascii="Times New Roman" w:hAnsi="Times New Roman"/>
        </w:rPr>
        <w:t>On July 1, 2001, Gopal Ltd. Purchased second- hand machinery for Rs. 20,000 and spent Rs. 3,000 on reconditioning and installing it.  The company writes off depreciation @ 10% on original cost.  The machinery is sold for Rs. 10,000 on 31</w:t>
      </w:r>
      <w:r w:rsidRPr="002A07C3">
        <w:rPr>
          <w:rFonts w:ascii="Times New Roman" w:hAnsi="Times New Roman"/>
          <w:vertAlign w:val="superscript"/>
        </w:rPr>
        <w:t>st</w:t>
      </w:r>
      <w:r>
        <w:rPr>
          <w:rFonts w:ascii="Times New Roman" w:hAnsi="Times New Roman"/>
        </w:rPr>
        <w:t xml:space="preserve"> march 2005,  books were closed on 31</w:t>
      </w:r>
      <w:r w:rsidRPr="002A07C3">
        <w:rPr>
          <w:rFonts w:ascii="Times New Roman" w:hAnsi="Times New Roman"/>
          <w:vertAlign w:val="superscript"/>
        </w:rPr>
        <w:t>st</w:t>
      </w:r>
      <w:r>
        <w:rPr>
          <w:rFonts w:ascii="Times New Roman" w:hAnsi="Times New Roman"/>
        </w:rPr>
        <w:t xml:space="preserve"> December every year.  Calculate profit or loss on sale of machinery.</w:t>
      </w:r>
    </w:p>
    <w:p w:rsidR="00AD57BF" w:rsidRDefault="00AD57BF" w:rsidP="00AD57BF">
      <w:pPr>
        <w:pStyle w:val="NoSpacing"/>
        <w:numPr>
          <w:ilvl w:val="0"/>
          <w:numId w:val="5"/>
        </w:numPr>
        <w:rPr>
          <w:rFonts w:ascii="Times New Roman" w:hAnsi="Times New Roman"/>
        </w:rPr>
      </w:pPr>
      <w:r>
        <w:rPr>
          <w:rFonts w:ascii="Times New Roman" w:hAnsi="Times New Roman"/>
        </w:rPr>
        <w:t>The hire purchase price of an item is payable in three instalments of Rs. 1,300;Rs. 1,200; and Rs.1,100 respectively.  Compute the cash price if the rate of interest is 10%.</w:t>
      </w:r>
    </w:p>
    <w:p w:rsidR="00AD57BF" w:rsidRDefault="00AD57BF" w:rsidP="00AD57BF">
      <w:pPr>
        <w:pStyle w:val="ListParagraph"/>
        <w:rPr>
          <w:rFonts w:ascii="Times New Roman" w:hAnsi="Times New Roman"/>
        </w:rPr>
      </w:pPr>
    </w:p>
    <w:p w:rsidR="00AD57BF" w:rsidRDefault="00AD57BF" w:rsidP="00AD57BF">
      <w:pPr>
        <w:pStyle w:val="NoSpacing"/>
        <w:numPr>
          <w:ilvl w:val="0"/>
          <w:numId w:val="5"/>
        </w:numPr>
        <w:rPr>
          <w:rFonts w:ascii="Times New Roman" w:hAnsi="Times New Roman"/>
        </w:rPr>
      </w:pPr>
      <w:r>
        <w:rPr>
          <w:rFonts w:ascii="Times New Roman" w:hAnsi="Times New Roman"/>
        </w:rPr>
        <w:t>A trader has his stock insured against fire.  Subsequently a fire destroyed a part of his stock which was valued at the date of the fire at RS. 60,000.  The stock was insured subject to average clause.  Stock valued at Rs. 12,000 was salvaged.  Stock was insured for Rs. 36,000. Calculate the amount of claim.</w:t>
      </w:r>
    </w:p>
    <w:p w:rsidR="00AD57BF" w:rsidRDefault="00AD57BF" w:rsidP="00AD57BF">
      <w:pPr>
        <w:pStyle w:val="NoSpacing"/>
        <w:rPr>
          <w:rFonts w:ascii="Times New Roman" w:hAnsi="Times New Roman"/>
        </w:rPr>
      </w:pPr>
    </w:p>
    <w:p w:rsidR="00AD57BF" w:rsidRDefault="00AD57BF" w:rsidP="00AD57BF">
      <w:pPr>
        <w:pStyle w:val="NoSpacing"/>
        <w:numPr>
          <w:ilvl w:val="0"/>
          <w:numId w:val="5"/>
        </w:numPr>
        <w:rPr>
          <w:rFonts w:ascii="Times New Roman" w:hAnsi="Times New Roman"/>
        </w:rPr>
      </w:pPr>
      <w:r>
        <w:rPr>
          <w:rFonts w:ascii="Times New Roman" w:hAnsi="Times New Roman"/>
        </w:rPr>
        <w:t>Calculate the missing figure:</w:t>
      </w:r>
    </w:p>
    <w:p w:rsidR="00AD57BF" w:rsidRDefault="00AD57BF" w:rsidP="00AD57BF">
      <w:pPr>
        <w:pStyle w:val="NoSpacing"/>
        <w:ind w:left="720"/>
        <w:rPr>
          <w:rFonts w:ascii="Times New Roman" w:hAnsi="Times New Roman"/>
        </w:rPr>
      </w:pPr>
      <w:r>
        <w:rPr>
          <w:rFonts w:ascii="Times New Roman" w:hAnsi="Times New Roman"/>
        </w:rPr>
        <w:t>Capital in the beginning Rs. 5,000; drawings or capital introduced ?; profits made during the year Rs. 2,000; capital at the end Rs. 13,000.</w:t>
      </w:r>
    </w:p>
    <w:p w:rsidR="00AD57BF" w:rsidRDefault="00AD57BF" w:rsidP="00AD57BF">
      <w:pPr>
        <w:pStyle w:val="NoSpacing"/>
        <w:ind w:left="720"/>
        <w:rPr>
          <w:rFonts w:ascii="Times New Roman" w:hAnsi="Times New Roman"/>
        </w:rPr>
      </w:pPr>
    </w:p>
    <w:p w:rsidR="00AD57BF" w:rsidRDefault="00AD57BF" w:rsidP="00AD57BF">
      <w:pPr>
        <w:pStyle w:val="NoSpacing"/>
        <w:numPr>
          <w:ilvl w:val="0"/>
          <w:numId w:val="5"/>
        </w:numPr>
        <w:rPr>
          <w:rFonts w:ascii="Times New Roman" w:hAnsi="Times New Roman"/>
        </w:rPr>
      </w:pPr>
      <w:r>
        <w:rPr>
          <w:rFonts w:ascii="Times New Roman" w:hAnsi="Times New Roman"/>
        </w:rPr>
        <w:t>How would you apportion the following items between departments:  rent and taxes; printing and stationery; general charges; lighting.</w:t>
      </w:r>
    </w:p>
    <w:p w:rsidR="00AD57BF" w:rsidRPr="00A03A0C" w:rsidRDefault="00AD57BF" w:rsidP="00AD57BF">
      <w:pPr>
        <w:pStyle w:val="NoSpacing"/>
        <w:ind w:left="1800"/>
        <w:rPr>
          <w:rFonts w:ascii="Times New Roman" w:hAnsi="Times New Roman"/>
        </w:rPr>
      </w:pPr>
    </w:p>
    <w:p w:rsidR="00AD57BF" w:rsidRDefault="00AD57BF" w:rsidP="00AD57BF"/>
    <w:p w:rsidR="00AD57BF" w:rsidRDefault="00C035A2" w:rsidP="00AD57BF">
      <w:pPr>
        <w:jc w:val="center"/>
      </w:pPr>
      <w:r>
        <w:t xml:space="preserve">PART - </w:t>
      </w:r>
      <w:r w:rsidR="00AD57BF">
        <w:t>B</w:t>
      </w:r>
    </w:p>
    <w:p w:rsidR="00AD57BF" w:rsidRDefault="00AD57BF" w:rsidP="00AD57BF">
      <w:r>
        <w:t>ANSWER ANY FIVE QUESTIONS</w:t>
      </w:r>
      <w:r>
        <w:tab/>
      </w:r>
      <w:r w:rsidR="00AB0DE0">
        <w:t>:</w:t>
      </w:r>
      <w:r w:rsidR="00AB0DE0">
        <w:tab/>
      </w:r>
      <w:r>
        <w:tab/>
      </w:r>
      <w:r>
        <w:tab/>
      </w:r>
      <w:r>
        <w:tab/>
      </w:r>
      <w:r>
        <w:tab/>
      </w:r>
      <w:r>
        <w:tab/>
      </w:r>
      <w:r>
        <w:tab/>
        <w:t>(5  x 8=40)</w:t>
      </w:r>
    </w:p>
    <w:p w:rsidR="00AD57BF" w:rsidRDefault="00AD57BF" w:rsidP="00AD57BF">
      <w:pPr>
        <w:numPr>
          <w:ilvl w:val="0"/>
          <w:numId w:val="8"/>
        </w:numPr>
        <w:spacing w:after="200"/>
      </w:pPr>
      <w:r>
        <w:t>Distinguish between hire purchase system and instalment system.</w:t>
      </w:r>
    </w:p>
    <w:p w:rsidR="00AD57BF" w:rsidRDefault="00AD57BF" w:rsidP="00AD57BF">
      <w:pPr>
        <w:numPr>
          <w:ilvl w:val="0"/>
          <w:numId w:val="8"/>
        </w:numPr>
        <w:spacing w:after="200"/>
      </w:pPr>
      <w:r>
        <w:t>Briefly describe the procedure to be adopted in the conversion of the books maintained by single entry to double entry.</w:t>
      </w:r>
    </w:p>
    <w:p w:rsidR="00AD57BF" w:rsidRDefault="00AD57BF" w:rsidP="00AD57BF">
      <w:pPr>
        <w:numPr>
          <w:ilvl w:val="0"/>
          <w:numId w:val="8"/>
        </w:numPr>
        <w:spacing w:after="200"/>
      </w:pPr>
      <w:r>
        <w:t>Mohit purchased 5 trucks from Orient Transport Company on 1-1-2006. The cash price of a truck is Rs. 1,50,000 each. The amount is payable as Rs.50,000 down and the balance in 4 annual instalments of Rs.25,000 each along with interest @ 20% p.a. Mohit depreciates the trucks @ 10% of original cost. He pays the 1</w:t>
      </w:r>
      <w:r w:rsidRPr="005B6D71">
        <w:rPr>
          <w:vertAlign w:val="superscript"/>
        </w:rPr>
        <w:t>st</w:t>
      </w:r>
      <w:r>
        <w:t xml:space="preserve"> instalment on time but fails to pay the 2</w:t>
      </w:r>
      <w:r w:rsidRPr="005B6D71">
        <w:rPr>
          <w:vertAlign w:val="superscript"/>
        </w:rPr>
        <w:t>nd</w:t>
      </w:r>
      <w:r>
        <w:t xml:space="preserve"> due on 31-12-2007 and Orient Transport Company seizes all the trucks. Prepare the relevant accounts in the books of Mohit.</w:t>
      </w:r>
    </w:p>
    <w:p w:rsidR="00AD57BF" w:rsidRDefault="00AD57BF" w:rsidP="00AD57BF">
      <w:pPr>
        <w:ind w:left="720"/>
      </w:pPr>
      <w:r>
        <w:t>Also show necessary ledger accounts in books of hire vendor, assuming that it sells repossessed goods at Rs. 1,10,000 each on 31-12-2007 after overhauling trucks at a cost of Rs. 50,000.</w:t>
      </w:r>
    </w:p>
    <w:p w:rsidR="00C035A2" w:rsidRDefault="00C035A2" w:rsidP="00AD57BF">
      <w:pPr>
        <w:ind w:left="720"/>
      </w:pPr>
    </w:p>
    <w:p w:rsidR="00AD57BF" w:rsidRDefault="00AD57BF" w:rsidP="00AD57BF">
      <w:pPr>
        <w:numPr>
          <w:ilvl w:val="0"/>
          <w:numId w:val="8"/>
        </w:numPr>
        <w:spacing w:after="200"/>
      </w:pPr>
      <w:r>
        <w:lastRenderedPageBreak/>
        <w:t>From the following information, calculate the branch profits applying stock and debtors system.</w:t>
      </w:r>
    </w:p>
    <w:p w:rsidR="00AD57BF" w:rsidRDefault="00AD57BF" w:rsidP="00AD57BF">
      <w:pPr>
        <w:ind w:left="720"/>
      </w:pPr>
      <w:r>
        <w:t>Opening branch stock Rs. 15,000, opening branch debtors Rs. 5,000; Goods sent to branch Rs. 80,000; cash sent for expenses Rs. 4,000; Cash sales Rs. 25,000; credit sales Rs. 55,000(Excess over invoice price being Rs. 5,000); Goods returned by branch to head office Rs. 5,000; goods received from other branches Rs. 15,000, actual branch expenses Rs. 3,800; discount allowed to branch debtors Rs. 1,000; cash received Rss. 73,000 and closing branch cash Rs. 200.</w:t>
      </w:r>
    </w:p>
    <w:p w:rsidR="00AD57BF" w:rsidRDefault="00AD57BF" w:rsidP="00AD57BF">
      <w:pPr>
        <w:ind w:left="720"/>
      </w:pPr>
      <w:r>
        <w:t>Goods are invoiced to branch at cost plus 25% of cost.</w:t>
      </w:r>
    </w:p>
    <w:p w:rsidR="00AD57BF" w:rsidRDefault="00AD57BF" w:rsidP="00AD57BF">
      <w:pPr>
        <w:numPr>
          <w:ilvl w:val="0"/>
          <w:numId w:val="8"/>
        </w:numPr>
        <w:spacing w:after="200"/>
      </w:pPr>
      <w:r>
        <w:t xml:space="preserve"> On 1</w:t>
      </w:r>
      <w:r w:rsidRPr="008D0D52">
        <w:rPr>
          <w:vertAlign w:val="superscript"/>
        </w:rPr>
        <w:t>st</w:t>
      </w:r>
      <w:r>
        <w:t xml:space="preserve"> April 2012, the Godown of  H Ltd was destroyed by fire.  From the books of accounts, the following particulars are gathered:</w:t>
      </w:r>
    </w:p>
    <w:p w:rsidR="00AD57BF" w:rsidRDefault="00AD57BF" w:rsidP="00AD57BF">
      <w:pPr>
        <w:ind w:left="720"/>
      </w:pPr>
      <w:r>
        <w:t>Stock at cost in 1</w:t>
      </w:r>
      <w:r w:rsidRPr="008D0D52">
        <w:rPr>
          <w:vertAlign w:val="superscript"/>
        </w:rPr>
        <w:t>st</w:t>
      </w:r>
      <w:r>
        <w:t xml:space="preserve"> Jan 2011</w:t>
      </w:r>
      <w:r>
        <w:tab/>
      </w:r>
      <w:r>
        <w:tab/>
        <w:t>Rs.</w:t>
      </w:r>
      <w:r>
        <w:tab/>
        <w:t>75,000</w:t>
      </w:r>
    </w:p>
    <w:p w:rsidR="00AD57BF" w:rsidRDefault="00AD57BF" w:rsidP="00AD57BF">
      <w:pPr>
        <w:ind w:left="720"/>
      </w:pPr>
      <w:r>
        <w:t>Stock as on 31</w:t>
      </w:r>
      <w:r w:rsidRPr="008D0D52">
        <w:rPr>
          <w:vertAlign w:val="superscript"/>
        </w:rPr>
        <w:t>st</w:t>
      </w:r>
      <w:r>
        <w:t xml:space="preserve"> Dec 2011</w:t>
      </w:r>
      <w:r>
        <w:tab/>
      </w:r>
      <w:r>
        <w:tab/>
        <w:t xml:space="preserve">             80,000</w:t>
      </w:r>
    </w:p>
    <w:p w:rsidR="00AD57BF" w:rsidRDefault="00AD57BF" w:rsidP="00AD57BF">
      <w:pPr>
        <w:ind w:left="720"/>
      </w:pPr>
      <w:r>
        <w:t>Purchases during 2011</w:t>
      </w:r>
      <w:r>
        <w:tab/>
      </w:r>
      <w:r>
        <w:tab/>
        <w:t xml:space="preserve">          3,10,000</w:t>
      </w:r>
    </w:p>
    <w:p w:rsidR="00AD57BF" w:rsidRDefault="00AD57BF" w:rsidP="00AD57BF">
      <w:pPr>
        <w:ind w:left="720"/>
      </w:pPr>
      <w:r>
        <w:t>Purchases from 1</w:t>
      </w:r>
      <w:r w:rsidRPr="00257DB4">
        <w:rPr>
          <w:vertAlign w:val="superscript"/>
        </w:rPr>
        <w:t>st</w:t>
      </w:r>
      <w:r>
        <w:t xml:space="preserve"> Jan to 31</w:t>
      </w:r>
      <w:r w:rsidRPr="00257DB4">
        <w:rPr>
          <w:vertAlign w:val="superscript"/>
        </w:rPr>
        <w:t>st</w:t>
      </w:r>
      <w:r>
        <w:t xml:space="preserve"> March 2012      75,000</w:t>
      </w:r>
    </w:p>
    <w:p w:rsidR="00AD57BF" w:rsidRDefault="00AD57BF" w:rsidP="00AD57BF">
      <w:pPr>
        <w:ind w:left="720"/>
      </w:pPr>
      <w:r>
        <w:t>Sales during 2011</w:t>
      </w:r>
      <w:r>
        <w:tab/>
      </w:r>
      <w:r>
        <w:tab/>
        <w:t xml:space="preserve">                        4,00,000</w:t>
      </w:r>
    </w:p>
    <w:p w:rsidR="00AD57BF" w:rsidRDefault="00AD57BF" w:rsidP="00AD57BF">
      <w:pPr>
        <w:ind w:left="720"/>
      </w:pPr>
      <w:r>
        <w:t>Sales from 1</w:t>
      </w:r>
      <w:r w:rsidRPr="00257DB4">
        <w:rPr>
          <w:vertAlign w:val="superscript"/>
        </w:rPr>
        <w:t>st</w:t>
      </w:r>
      <w:r>
        <w:t xml:space="preserve"> Jan to 31</w:t>
      </w:r>
      <w:r w:rsidRPr="00257DB4">
        <w:rPr>
          <w:vertAlign w:val="superscript"/>
        </w:rPr>
        <w:t>st</w:t>
      </w:r>
      <w:r>
        <w:t xml:space="preserve"> March 2012            1,00,000</w:t>
      </w:r>
    </w:p>
    <w:p w:rsidR="00AD57BF" w:rsidRDefault="00AD57BF" w:rsidP="00AD57BF">
      <w:pPr>
        <w:ind w:left="720"/>
      </w:pPr>
      <w:r>
        <w:t>Value of goods salvaged</w:t>
      </w:r>
      <w:r>
        <w:tab/>
      </w:r>
      <w:r>
        <w:tab/>
      </w:r>
      <w:r>
        <w:tab/>
        <w:t xml:space="preserve">    5,000</w:t>
      </w:r>
    </w:p>
    <w:p w:rsidR="00AD57BF" w:rsidRDefault="00AD57BF" w:rsidP="00AD57BF">
      <w:pPr>
        <w:ind w:left="720"/>
      </w:pPr>
      <w:r>
        <w:t>In valuing closing stock of 2011 Rs. 5,000 were written off whose cost was Rs. 4,800.  A part of this stock was sold in 2012 at a loss of Rs. 400 on the original cost of Rs. 2,400.  The remainder of the stock is now estimated at original cost.  The godown and the stock therein was fully insured.  Indicate the amount of the claim to be made against the insurance company.</w:t>
      </w:r>
    </w:p>
    <w:p w:rsidR="00AD57BF" w:rsidRDefault="00AD57BF" w:rsidP="00AD57BF">
      <w:pPr>
        <w:numPr>
          <w:ilvl w:val="0"/>
          <w:numId w:val="8"/>
        </w:numPr>
        <w:spacing w:after="200"/>
      </w:pPr>
      <w:r>
        <w:t>A firm is willing to change the system of providing for depreciation from diminishing balance method to straight line method with retrospective effect from 1.4.05.  On 1.4.07, the machinery account in the ledger had a debit balance of Rs. 5,67,000.  The rate of depreciation would, however , remain unchanged.  Necessary adjustments for depreciation due to change in method should be made in the year 2007-08.  Rate of depreciation 10%p.a.</w:t>
      </w:r>
    </w:p>
    <w:p w:rsidR="00AD57BF" w:rsidRDefault="00AD57BF" w:rsidP="00AD57BF">
      <w:pPr>
        <w:ind w:left="720"/>
      </w:pPr>
      <w:r>
        <w:t xml:space="preserve">You are further informed that new machinery were purchased on 1.10.2007 at a cost of Rs. 60,000.  Show the machinery account. </w:t>
      </w:r>
    </w:p>
    <w:p w:rsidR="00AD57BF" w:rsidRDefault="00AD57BF" w:rsidP="00AD57BF">
      <w:pPr>
        <w:ind w:left="720"/>
      </w:pPr>
    </w:p>
    <w:p w:rsidR="00AD57BF" w:rsidRDefault="00AD57BF" w:rsidP="00AD57BF">
      <w:pPr>
        <w:numPr>
          <w:ilvl w:val="0"/>
          <w:numId w:val="8"/>
        </w:numPr>
        <w:spacing w:after="200"/>
      </w:pPr>
      <w:r>
        <w:t>You are required to prepare Departmental Trading and profit and loss account, after adjusting the unrealized department profits, if any.</w:t>
      </w:r>
    </w:p>
    <w:p w:rsidR="00AD57BF" w:rsidRDefault="00AD57BF" w:rsidP="00AB0DE0">
      <w:pPr>
        <w:ind w:left="3600" w:firstLine="720"/>
      </w:pPr>
      <w:r>
        <w:t>Dept. A (Rs.)</w:t>
      </w:r>
      <w:r>
        <w:tab/>
      </w:r>
      <w:r>
        <w:tab/>
      </w:r>
      <w:r>
        <w:tab/>
        <w:t>Dept. B (Rs.)</w:t>
      </w:r>
    </w:p>
    <w:p w:rsidR="00AD57BF" w:rsidRDefault="00AD57BF" w:rsidP="00AB0DE0">
      <w:pPr>
        <w:ind w:left="720" w:firstLine="720"/>
      </w:pPr>
      <w:r>
        <w:t>Opening stock</w:t>
      </w:r>
      <w:r>
        <w:tab/>
      </w:r>
      <w:r>
        <w:tab/>
      </w:r>
      <w:r>
        <w:tab/>
      </w:r>
      <w:r>
        <w:tab/>
        <w:t>50,000</w:t>
      </w:r>
      <w:r>
        <w:tab/>
      </w:r>
      <w:r>
        <w:tab/>
        <w:t xml:space="preserve">  </w:t>
      </w:r>
      <w:r>
        <w:tab/>
        <w:t xml:space="preserve">    40,000</w:t>
      </w:r>
    </w:p>
    <w:p w:rsidR="00AD57BF" w:rsidRDefault="00AD57BF" w:rsidP="00AB0DE0">
      <w:pPr>
        <w:ind w:left="720" w:firstLine="720"/>
      </w:pPr>
      <w:r>
        <w:t>Purchases</w:t>
      </w:r>
      <w:r>
        <w:tab/>
      </w:r>
      <w:r>
        <w:tab/>
      </w:r>
      <w:r>
        <w:tab/>
        <w:t xml:space="preserve">          6,50,000                          9,10,000</w:t>
      </w:r>
    </w:p>
    <w:p w:rsidR="00AD57BF" w:rsidRDefault="00AD57BF" w:rsidP="00AB0DE0">
      <w:pPr>
        <w:ind w:left="720" w:firstLine="720"/>
      </w:pPr>
      <w:r>
        <w:t>Sales</w:t>
      </w:r>
      <w:r>
        <w:tab/>
      </w:r>
      <w:r>
        <w:tab/>
      </w:r>
      <w:r>
        <w:tab/>
      </w:r>
      <w:r>
        <w:tab/>
        <w:t xml:space="preserve">        10,00,000</w:t>
      </w:r>
      <w:r>
        <w:tab/>
        <w:t xml:space="preserve">            15,00,000</w:t>
      </w:r>
    </w:p>
    <w:p w:rsidR="00AD57BF" w:rsidRDefault="00AD57BF" w:rsidP="00AB0DE0">
      <w:pPr>
        <w:ind w:left="720" w:firstLine="720"/>
      </w:pPr>
      <w:r>
        <w:t>General expenses incurred for both the departments were Rs. 1,25,000 and you are also supplied with the following information : a)  closing stock of Dept. A Rs. 1,00,000 including goods from Dept. B for Rs. 20,000 at cost of Dept. A; b) closing stock of Dept. B Rs. 2,00,000 including goods from Dept. A for Rs.30,000 at cost to Dept. B.  c) Opening stock of Dept. A and B include goods of the value of Rs. 10,000 and Rs. 15,000 taken from Dept. B and A respectively at  cost to transferee departments; d) the gross profit is uniform from year to year.</w:t>
      </w:r>
    </w:p>
    <w:p w:rsidR="00AD57BF" w:rsidRDefault="00AD57BF" w:rsidP="00AD57BF">
      <w:pPr>
        <w:numPr>
          <w:ilvl w:val="0"/>
          <w:numId w:val="8"/>
        </w:numPr>
        <w:spacing w:after="200"/>
      </w:pPr>
      <w:r>
        <w:t>Pass Adjusting entries:</w:t>
      </w:r>
    </w:p>
    <w:p w:rsidR="00AD57BF" w:rsidRDefault="00AD57BF" w:rsidP="00AD57BF">
      <w:pPr>
        <w:numPr>
          <w:ilvl w:val="0"/>
          <w:numId w:val="9"/>
        </w:numPr>
        <w:spacing w:after="200"/>
      </w:pPr>
      <w:r>
        <w:t xml:space="preserve"> Private purchases amounting to Rs. 300 had been included in the purchases day book</w:t>
      </w:r>
    </w:p>
    <w:p w:rsidR="00AD57BF" w:rsidRDefault="00AD57BF" w:rsidP="00AD57BF">
      <w:pPr>
        <w:numPr>
          <w:ilvl w:val="0"/>
          <w:numId w:val="9"/>
        </w:numPr>
        <w:spacing w:after="200"/>
      </w:pPr>
      <w:r>
        <w:t>A manufacturer of medicines used for personal purposes medicine worth Rs. 200, distributed as samples worth Rs. 1500 and gave to his staff worth Rs. 800 for their personal use.</w:t>
      </w:r>
    </w:p>
    <w:p w:rsidR="00AD57BF" w:rsidRDefault="00AD57BF" w:rsidP="00AD57BF">
      <w:pPr>
        <w:numPr>
          <w:ilvl w:val="0"/>
          <w:numId w:val="9"/>
        </w:numPr>
        <w:spacing w:after="200"/>
      </w:pPr>
      <w:r>
        <w:t>Goods  sold on ‘sale or return’ basis and recorded as sale not consented upto 31</w:t>
      </w:r>
      <w:r w:rsidRPr="006F068F">
        <w:rPr>
          <w:vertAlign w:val="superscript"/>
        </w:rPr>
        <w:t>st</w:t>
      </w:r>
      <w:r>
        <w:t xml:space="preserve"> December Rs. 6,000</w:t>
      </w:r>
    </w:p>
    <w:p w:rsidR="00AD57BF" w:rsidRDefault="00AD57BF" w:rsidP="00AD57BF">
      <w:pPr>
        <w:numPr>
          <w:ilvl w:val="0"/>
          <w:numId w:val="9"/>
        </w:numPr>
        <w:spacing w:after="200"/>
      </w:pPr>
      <w:r>
        <w:lastRenderedPageBreak/>
        <w:t>A machinery purchased for Rs. 50,000 but the amount was wrongly posted to furniture account as Rs. 5,000.</w:t>
      </w:r>
    </w:p>
    <w:p w:rsidR="00AD57BF" w:rsidRDefault="00AD57BF" w:rsidP="00AD57BF">
      <w:pPr>
        <w:numPr>
          <w:ilvl w:val="0"/>
          <w:numId w:val="9"/>
        </w:numPr>
        <w:spacing w:after="200"/>
      </w:pPr>
      <w:r>
        <w:t>Stock of Rs. 10,000 was burnt by fire  and claim of Rs. 4,000 is acceptable by the insurance company.</w:t>
      </w:r>
    </w:p>
    <w:p w:rsidR="00AD57BF" w:rsidRPr="00AB0DE0" w:rsidRDefault="00AD57BF" w:rsidP="00AD57BF">
      <w:pPr>
        <w:jc w:val="center"/>
        <w:rPr>
          <w:b/>
          <w:u w:val="single"/>
        </w:rPr>
      </w:pPr>
      <w:r w:rsidRPr="00AB0DE0">
        <w:rPr>
          <w:b/>
          <w:u w:val="single"/>
        </w:rPr>
        <w:t>SECTION C</w:t>
      </w:r>
    </w:p>
    <w:p w:rsidR="00AD57BF" w:rsidRPr="00AB0DE0" w:rsidRDefault="00AD57BF" w:rsidP="00AD57BF">
      <w:pPr>
        <w:rPr>
          <w:b/>
        </w:rPr>
      </w:pPr>
      <w:r w:rsidRPr="00AB0DE0">
        <w:rPr>
          <w:b/>
        </w:rPr>
        <w:t>ANSWER ANY TWO QUESTIONS</w:t>
      </w:r>
      <w:r w:rsidRPr="00AB0DE0">
        <w:rPr>
          <w:b/>
        </w:rPr>
        <w:tab/>
      </w:r>
      <w:r w:rsidRPr="00AB0DE0">
        <w:rPr>
          <w:b/>
        </w:rPr>
        <w:tab/>
      </w:r>
      <w:r w:rsidRPr="00AB0DE0">
        <w:rPr>
          <w:b/>
        </w:rPr>
        <w:tab/>
      </w:r>
      <w:r w:rsidRPr="00AB0DE0">
        <w:rPr>
          <w:b/>
        </w:rPr>
        <w:tab/>
      </w:r>
      <w:r w:rsidRPr="00AB0DE0">
        <w:rPr>
          <w:b/>
        </w:rPr>
        <w:tab/>
      </w:r>
      <w:r w:rsidRPr="00AB0DE0">
        <w:rPr>
          <w:b/>
        </w:rPr>
        <w:tab/>
      </w:r>
      <w:r w:rsidRPr="00AB0DE0">
        <w:rPr>
          <w:b/>
        </w:rPr>
        <w:tab/>
        <w:t>(2 x20=40)</w:t>
      </w:r>
    </w:p>
    <w:p w:rsidR="00AD57BF" w:rsidRPr="001F6481" w:rsidRDefault="00AD57BF" w:rsidP="00AD57BF">
      <w:pPr>
        <w:pStyle w:val="NoSpacing"/>
        <w:ind w:left="1440"/>
        <w:rPr>
          <w:rFonts w:ascii="Times New Roman" w:hAnsi="Times New Roman"/>
        </w:rPr>
      </w:pPr>
    </w:p>
    <w:p w:rsidR="00AD57BF" w:rsidRPr="001F6481" w:rsidRDefault="00AD57BF" w:rsidP="00AB0DE0">
      <w:pPr>
        <w:pStyle w:val="NoSpacing"/>
        <w:numPr>
          <w:ilvl w:val="0"/>
          <w:numId w:val="8"/>
        </w:numPr>
        <w:rPr>
          <w:rFonts w:ascii="Times New Roman" w:hAnsi="Times New Roman"/>
        </w:rPr>
      </w:pPr>
      <w:r>
        <w:rPr>
          <w:rFonts w:ascii="Times New Roman" w:hAnsi="Times New Roman"/>
        </w:rPr>
        <w:t xml:space="preserve"> </w:t>
      </w:r>
      <w:r w:rsidRPr="001F6481">
        <w:rPr>
          <w:rFonts w:ascii="Times New Roman" w:hAnsi="Times New Roman"/>
        </w:rPr>
        <w:t>From the following Trial Balance of Thiru. Rehman as on 31</w:t>
      </w:r>
      <w:r w:rsidRPr="001F6481">
        <w:rPr>
          <w:rFonts w:ascii="Times New Roman" w:hAnsi="Times New Roman"/>
          <w:vertAlign w:val="superscript"/>
        </w:rPr>
        <w:t>st</w:t>
      </w:r>
      <w:r w:rsidRPr="001F6481">
        <w:rPr>
          <w:rFonts w:ascii="Times New Roman" w:hAnsi="Times New Roman"/>
        </w:rPr>
        <w:t xml:space="preserve"> March 1995, prepare Trading and Profit &amp; Loss A/c and Balance Sheet taking into account the adjustment: </w:t>
      </w:r>
    </w:p>
    <w:p w:rsidR="00AD57BF" w:rsidRPr="001F6481" w:rsidRDefault="00AD57BF" w:rsidP="00AD57BF">
      <w:pPr>
        <w:pStyle w:val="NoSpacing"/>
        <w:ind w:left="1440"/>
        <w:rPr>
          <w:rFonts w:ascii="Times New Roman" w:hAnsi="Times New Roman"/>
          <w:b/>
        </w:rPr>
      </w:pPr>
      <w:r w:rsidRPr="001F6481">
        <w:rPr>
          <w:rFonts w:ascii="Times New Roman" w:hAnsi="Times New Roman"/>
        </w:rPr>
        <w:br/>
      </w:r>
      <w:r w:rsidRPr="001F6481">
        <w:rPr>
          <w:rFonts w:ascii="Times New Roman" w:hAnsi="Times New Roman"/>
          <w:b/>
        </w:rPr>
        <w:t xml:space="preserve">Debit balance </w:t>
      </w:r>
      <w:r w:rsidRPr="001F6481">
        <w:rPr>
          <w:rFonts w:ascii="Times New Roman" w:hAnsi="Times New Roman"/>
          <w:b/>
        </w:rPr>
        <w:tab/>
      </w:r>
      <w:r w:rsidRPr="001F6481">
        <w:rPr>
          <w:rFonts w:ascii="Times New Roman" w:hAnsi="Times New Roman"/>
          <w:b/>
        </w:rPr>
        <w:tab/>
        <w:t>Rs.</w:t>
      </w:r>
      <w:r w:rsidRPr="001F6481">
        <w:rPr>
          <w:rFonts w:ascii="Times New Roman" w:hAnsi="Times New Roman"/>
          <w:b/>
        </w:rPr>
        <w:tab/>
      </w:r>
      <w:r w:rsidRPr="001F6481">
        <w:rPr>
          <w:rFonts w:ascii="Times New Roman" w:hAnsi="Times New Roman"/>
          <w:b/>
        </w:rPr>
        <w:tab/>
        <w:t xml:space="preserve">Credit Balances </w:t>
      </w:r>
      <w:r w:rsidRPr="001F6481">
        <w:rPr>
          <w:rFonts w:ascii="Times New Roman" w:hAnsi="Times New Roman"/>
          <w:b/>
        </w:rPr>
        <w:tab/>
      </w:r>
      <w:r w:rsidRPr="001F6481">
        <w:rPr>
          <w:rFonts w:ascii="Times New Roman" w:hAnsi="Times New Roman"/>
          <w:b/>
        </w:rPr>
        <w:tab/>
        <w:t xml:space="preserve">Rs. </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Land and Buildings </w:t>
      </w:r>
      <w:r w:rsidRPr="001F6481">
        <w:rPr>
          <w:rFonts w:ascii="Times New Roman" w:hAnsi="Times New Roman"/>
        </w:rPr>
        <w:tab/>
        <w:t>42, 000</w:t>
      </w:r>
      <w:r w:rsidRPr="001F6481">
        <w:rPr>
          <w:rFonts w:ascii="Times New Roman" w:hAnsi="Times New Roman"/>
        </w:rPr>
        <w:tab/>
      </w:r>
      <w:r w:rsidRPr="001F6481">
        <w:rPr>
          <w:rFonts w:ascii="Times New Roman" w:hAnsi="Times New Roman"/>
        </w:rPr>
        <w:tab/>
        <w:t xml:space="preserve">Capital </w:t>
      </w:r>
      <w:r w:rsidRPr="001F6481">
        <w:rPr>
          <w:rFonts w:ascii="Times New Roman" w:hAnsi="Times New Roman"/>
        </w:rPr>
        <w:tab/>
      </w:r>
      <w:r w:rsidRPr="001F6481">
        <w:rPr>
          <w:rFonts w:ascii="Times New Roman" w:hAnsi="Times New Roman"/>
        </w:rPr>
        <w:tab/>
      </w:r>
      <w:r w:rsidRPr="001F6481">
        <w:rPr>
          <w:rFonts w:ascii="Times New Roman" w:hAnsi="Times New Roman"/>
        </w:rPr>
        <w:tab/>
      </w:r>
      <w:r w:rsidRPr="001F6481">
        <w:rPr>
          <w:rFonts w:ascii="Times New Roman" w:hAnsi="Times New Roman"/>
        </w:rPr>
        <w:tab/>
        <w:t>62, 000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Machinery </w:t>
      </w:r>
      <w:r w:rsidRPr="001F6481">
        <w:rPr>
          <w:rFonts w:ascii="Times New Roman" w:hAnsi="Times New Roman"/>
        </w:rPr>
        <w:tab/>
      </w:r>
      <w:r w:rsidRPr="001F6481">
        <w:rPr>
          <w:rFonts w:ascii="Times New Roman" w:hAnsi="Times New Roman"/>
        </w:rPr>
        <w:tab/>
        <w:t>20, 000</w:t>
      </w:r>
      <w:r w:rsidRPr="001F6481">
        <w:rPr>
          <w:rFonts w:ascii="Times New Roman" w:hAnsi="Times New Roman"/>
        </w:rPr>
        <w:tab/>
      </w:r>
      <w:r w:rsidRPr="001F6481">
        <w:rPr>
          <w:rFonts w:ascii="Times New Roman" w:hAnsi="Times New Roman"/>
        </w:rPr>
        <w:tab/>
        <w:t xml:space="preserve">Sales </w:t>
      </w:r>
      <w:r w:rsidRPr="001F6481">
        <w:rPr>
          <w:rFonts w:ascii="Times New Roman" w:hAnsi="Times New Roman"/>
        </w:rPr>
        <w:tab/>
      </w:r>
      <w:r w:rsidRPr="001F6481">
        <w:rPr>
          <w:rFonts w:ascii="Times New Roman" w:hAnsi="Times New Roman"/>
        </w:rPr>
        <w:tab/>
      </w:r>
      <w:r w:rsidRPr="001F6481">
        <w:rPr>
          <w:rFonts w:ascii="Times New Roman" w:hAnsi="Times New Roman"/>
        </w:rPr>
        <w:tab/>
      </w:r>
      <w:r w:rsidRPr="001F6481">
        <w:rPr>
          <w:rFonts w:ascii="Times New Roman" w:hAnsi="Times New Roman"/>
        </w:rPr>
        <w:tab/>
        <w:t>98, 780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Patents </w:t>
      </w:r>
      <w:r w:rsidRPr="001F6481">
        <w:rPr>
          <w:rFonts w:ascii="Times New Roman" w:hAnsi="Times New Roman"/>
        </w:rPr>
        <w:tab/>
      </w:r>
      <w:r w:rsidRPr="001F6481">
        <w:rPr>
          <w:rFonts w:ascii="Times New Roman" w:hAnsi="Times New Roman"/>
        </w:rPr>
        <w:tab/>
        <w:t xml:space="preserve">  </w:t>
      </w:r>
      <w:r>
        <w:rPr>
          <w:rFonts w:ascii="Times New Roman" w:hAnsi="Times New Roman"/>
        </w:rPr>
        <w:tab/>
        <w:t xml:space="preserve">  </w:t>
      </w:r>
      <w:r w:rsidRPr="001F6481">
        <w:rPr>
          <w:rFonts w:ascii="Times New Roman" w:hAnsi="Times New Roman"/>
        </w:rPr>
        <w:t>7, 500</w:t>
      </w:r>
      <w:r w:rsidRPr="001F6481">
        <w:rPr>
          <w:rFonts w:ascii="Times New Roman" w:hAnsi="Times New Roman"/>
        </w:rPr>
        <w:tab/>
      </w:r>
      <w:r w:rsidRPr="001F6481">
        <w:rPr>
          <w:rFonts w:ascii="Times New Roman" w:hAnsi="Times New Roman"/>
        </w:rPr>
        <w:tab/>
        <w:t xml:space="preserve">Return Outwards </w:t>
      </w:r>
      <w:r w:rsidRPr="001F6481">
        <w:rPr>
          <w:rFonts w:ascii="Times New Roman" w:hAnsi="Times New Roman"/>
        </w:rPr>
        <w:tab/>
      </w:r>
      <w:r w:rsidRPr="001F6481">
        <w:rPr>
          <w:rFonts w:ascii="Times New Roman" w:hAnsi="Times New Roman"/>
        </w:rPr>
        <w:tab/>
        <w:t xml:space="preserve">      500</w:t>
      </w:r>
    </w:p>
    <w:p w:rsidR="00AD57BF" w:rsidRPr="001F6481" w:rsidRDefault="00AD57BF" w:rsidP="00AD57BF">
      <w:pPr>
        <w:pStyle w:val="NoSpacing"/>
        <w:ind w:left="1440"/>
        <w:rPr>
          <w:rFonts w:ascii="Times New Roman" w:hAnsi="Times New Roman"/>
        </w:rPr>
      </w:pPr>
      <w:r w:rsidRPr="001F6481">
        <w:rPr>
          <w:rFonts w:ascii="Times New Roman" w:hAnsi="Times New Roman"/>
        </w:rPr>
        <w:t>Stock 1-4-1994</w:t>
      </w:r>
      <w:r w:rsidRPr="001F6481">
        <w:rPr>
          <w:rFonts w:ascii="Times New Roman" w:hAnsi="Times New Roman"/>
        </w:rPr>
        <w:tab/>
      </w:r>
      <w:r w:rsidRPr="001F6481">
        <w:rPr>
          <w:rFonts w:ascii="Times New Roman" w:hAnsi="Times New Roman"/>
        </w:rPr>
        <w:tab/>
        <w:t xml:space="preserve">  5, 760</w:t>
      </w:r>
      <w:r w:rsidRPr="001F6481">
        <w:rPr>
          <w:rFonts w:ascii="Times New Roman" w:hAnsi="Times New Roman"/>
        </w:rPr>
        <w:tab/>
      </w:r>
      <w:r w:rsidRPr="001F6481">
        <w:rPr>
          <w:rFonts w:ascii="Times New Roman" w:hAnsi="Times New Roman"/>
        </w:rPr>
        <w:tab/>
        <w:t xml:space="preserve">Sunday Creditors </w:t>
      </w:r>
      <w:r w:rsidRPr="001F6481">
        <w:rPr>
          <w:rFonts w:ascii="Times New Roman" w:hAnsi="Times New Roman"/>
        </w:rPr>
        <w:tab/>
      </w:r>
      <w:r w:rsidRPr="001F6481">
        <w:rPr>
          <w:rFonts w:ascii="Times New Roman" w:hAnsi="Times New Roman"/>
        </w:rPr>
        <w:tab/>
        <w:t xml:space="preserve">  6, 300</w:t>
      </w:r>
    </w:p>
    <w:p w:rsidR="00AD57BF" w:rsidRPr="001F6481" w:rsidRDefault="00AD57BF" w:rsidP="00AD57BF">
      <w:pPr>
        <w:pStyle w:val="NoSpacing"/>
        <w:ind w:left="1440"/>
        <w:rPr>
          <w:rFonts w:ascii="Times New Roman" w:hAnsi="Times New Roman"/>
        </w:rPr>
      </w:pPr>
      <w:r w:rsidRPr="001F6481">
        <w:rPr>
          <w:rFonts w:ascii="Times New Roman" w:hAnsi="Times New Roman"/>
        </w:rPr>
        <w:t>Sundry debtors</w:t>
      </w:r>
      <w:r w:rsidRPr="001F6481">
        <w:rPr>
          <w:rFonts w:ascii="Times New Roman" w:hAnsi="Times New Roman"/>
        </w:rPr>
        <w:tab/>
      </w:r>
      <w:r w:rsidRPr="001F6481">
        <w:rPr>
          <w:rFonts w:ascii="Times New Roman" w:hAnsi="Times New Roman"/>
        </w:rPr>
        <w:tab/>
        <w:t>14, 500</w:t>
      </w:r>
      <w:r w:rsidRPr="001F6481">
        <w:rPr>
          <w:rFonts w:ascii="Times New Roman" w:hAnsi="Times New Roman"/>
        </w:rPr>
        <w:tab/>
      </w:r>
      <w:r w:rsidRPr="001F6481">
        <w:rPr>
          <w:rFonts w:ascii="Times New Roman" w:hAnsi="Times New Roman"/>
        </w:rPr>
        <w:tab/>
        <w:t xml:space="preserve">Bills payable </w:t>
      </w:r>
      <w:r w:rsidRPr="001F6481">
        <w:rPr>
          <w:rFonts w:ascii="Times New Roman" w:hAnsi="Times New Roman"/>
        </w:rPr>
        <w:tab/>
      </w:r>
      <w:r w:rsidRPr="001F6481">
        <w:rPr>
          <w:rFonts w:ascii="Times New Roman" w:hAnsi="Times New Roman"/>
        </w:rPr>
        <w:tab/>
      </w:r>
      <w:r w:rsidRPr="001F6481">
        <w:rPr>
          <w:rFonts w:ascii="Times New Roman" w:hAnsi="Times New Roman"/>
        </w:rPr>
        <w:tab/>
        <w:t xml:space="preserve">  9, 000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Purchases </w:t>
      </w:r>
      <w:r w:rsidRPr="001F6481">
        <w:rPr>
          <w:rFonts w:ascii="Times New Roman" w:hAnsi="Times New Roman"/>
        </w:rPr>
        <w:tab/>
      </w:r>
      <w:r w:rsidRPr="001F6481">
        <w:rPr>
          <w:rFonts w:ascii="Times New Roman" w:hAnsi="Times New Roman"/>
        </w:rPr>
        <w:tab/>
        <w:t xml:space="preserve">40, 675 </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Cash in hand </w:t>
      </w:r>
      <w:r w:rsidRPr="001F6481">
        <w:rPr>
          <w:rFonts w:ascii="Times New Roman" w:hAnsi="Times New Roman"/>
        </w:rPr>
        <w:tab/>
      </w:r>
      <w:r w:rsidRPr="001F6481">
        <w:rPr>
          <w:rFonts w:ascii="Times New Roman" w:hAnsi="Times New Roman"/>
        </w:rPr>
        <w:tab/>
        <w:t xml:space="preserve">      540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Cash at Bank </w:t>
      </w:r>
      <w:r w:rsidRPr="001F6481">
        <w:rPr>
          <w:rFonts w:ascii="Times New Roman" w:hAnsi="Times New Roman"/>
        </w:rPr>
        <w:tab/>
      </w:r>
      <w:r w:rsidRPr="001F6481">
        <w:rPr>
          <w:rFonts w:ascii="Times New Roman" w:hAnsi="Times New Roman"/>
        </w:rPr>
        <w:tab/>
        <w:t xml:space="preserve">  2, 630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Return Inwards </w:t>
      </w:r>
      <w:r w:rsidRPr="001F6481">
        <w:rPr>
          <w:rFonts w:ascii="Times New Roman" w:hAnsi="Times New Roman"/>
        </w:rPr>
        <w:tab/>
      </w:r>
      <w:r w:rsidRPr="001F6481">
        <w:rPr>
          <w:rFonts w:ascii="Times New Roman" w:hAnsi="Times New Roman"/>
        </w:rPr>
        <w:tab/>
        <w:t xml:space="preserve">      680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Wages </w:t>
      </w:r>
      <w:r w:rsidRPr="001F6481">
        <w:rPr>
          <w:rFonts w:ascii="Times New Roman" w:hAnsi="Times New Roman"/>
        </w:rPr>
        <w:tab/>
      </w:r>
      <w:r w:rsidRPr="001F6481">
        <w:rPr>
          <w:rFonts w:ascii="Times New Roman" w:hAnsi="Times New Roman"/>
        </w:rPr>
        <w:tab/>
      </w:r>
      <w:r w:rsidRPr="001F6481">
        <w:rPr>
          <w:rFonts w:ascii="Times New Roman" w:hAnsi="Times New Roman"/>
        </w:rPr>
        <w:tab/>
        <w:t xml:space="preserve">  8, 480</w:t>
      </w:r>
    </w:p>
    <w:p w:rsidR="00AD57BF" w:rsidRPr="001F6481" w:rsidRDefault="00AD57BF" w:rsidP="00AD57BF">
      <w:pPr>
        <w:pStyle w:val="NoSpacing"/>
        <w:ind w:left="1440"/>
        <w:rPr>
          <w:rFonts w:ascii="Times New Roman" w:hAnsi="Times New Roman"/>
        </w:rPr>
      </w:pPr>
      <w:r w:rsidRPr="001F6481">
        <w:rPr>
          <w:rFonts w:ascii="Times New Roman" w:hAnsi="Times New Roman"/>
        </w:rPr>
        <w:t>Fuel &amp; power</w:t>
      </w:r>
      <w:r w:rsidRPr="001F6481">
        <w:rPr>
          <w:rFonts w:ascii="Times New Roman" w:hAnsi="Times New Roman"/>
        </w:rPr>
        <w:tab/>
      </w:r>
      <w:r w:rsidRPr="001F6481">
        <w:rPr>
          <w:rFonts w:ascii="Times New Roman" w:hAnsi="Times New Roman"/>
        </w:rPr>
        <w:tab/>
        <w:t xml:space="preserve">  4, 730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Carriage on Sales </w:t>
      </w:r>
      <w:r w:rsidRPr="001F6481">
        <w:rPr>
          <w:rFonts w:ascii="Times New Roman" w:hAnsi="Times New Roman"/>
        </w:rPr>
        <w:tab/>
        <w:t xml:space="preserve">  3, 200 </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Carriage on Purchases </w:t>
      </w:r>
      <w:r w:rsidRPr="001F6481">
        <w:rPr>
          <w:rFonts w:ascii="Times New Roman" w:hAnsi="Times New Roman"/>
        </w:rPr>
        <w:tab/>
        <w:t xml:space="preserve">  2, 040</w:t>
      </w:r>
    </w:p>
    <w:p w:rsidR="00AD57BF" w:rsidRPr="001F6481" w:rsidRDefault="00AD57BF" w:rsidP="00AD57BF">
      <w:pPr>
        <w:pStyle w:val="NoSpacing"/>
        <w:ind w:left="1440"/>
        <w:rPr>
          <w:rFonts w:ascii="Times New Roman" w:hAnsi="Times New Roman"/>
        </w:rPr>
      </w:pPr>
      <w:r w:rsidRPr="001F6481">
        <w:rPr>
          <w:rFonts w:ascii="Times New Roman" w:hAnsi="Times New Roman"/>
        </w:rPr>
        <w:t>Salaries</w:t>
      </w:r>
      <w:r w:rsidRPr="001F6481">
        <w:rPr>
          <w:rFonts w:ascii="Times New Roman" w:hAnsi="Times New Roman"/>
        </w:rPr>
        <w:tab/>
      </w:r>
      <w:r w:rsidRPr="001F6481">
        <w:rPr>
          <w:rFonts w:ascii="Times New Roman" w:hAnsi="Times New Roman"/>
        </w:rPr>
        <w:tab/>
      </w:r>
      <w:r w:rsidRPr="001F6481">
        <w:rPr>
          <w:rFonts w:ascii="Times New Roman" w:hAnsi="Times New Roman"/>
        </w:rPr>
        <w:tab/>
        <w:t>15, 000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General Expenses </w:t>
      </w:r>
      <w:r w:rsidRPr="001F6481">
        <w:rPr>
          <w:rFonts w:ascii="Times New Roman" w:hAnsi="Times New Roman"/>
        </w:rPr>
        <w:tab/>
        <w:t xml:space="preserve">  3, 000</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Insurance </w:t>
      </w:r>
      <w:r w:rsidRPr="001F6481">
        <w:rPr>
          <w:rFonts w:ascii="Times New Roman" w:hAnsi="Times New Roman"/>
        </w:rPr>
        <w:tab/>
      </w:r>
      <w:r w:rsidRPr="001F6481">
        <w:rPr>
          <w:rFonts w:ascii="Times New Roman" w:hAnsi="Times New Roman"/>
        </w:rPr>
        <w:tab/>
        <w:t xml:space="preserve">      600</w:t>
      </w:r>
    </w:p>
    <w:p w:rsidR="00AD57BF" w:rsidRPr="001F6481" w:rsidRDefault="00AD57BF" w:rsidP="00AD57BF">
      <w:pPr>
        <w:pStyle w:val="NoSpacing"/>
        <w:ind w:left="1440"/>
        <w:rPr>
          <w:rFonts w:ascii="Times New Roman" w:hAnsi="Times New Roman"/>
        </w:rPr>
      </w:pPr>
      <w:r w:rsidRPr="001F6481">
        <w:rPr>
          <w:rFonts w:ascii="Times New Roman" w:hAnsi="Times New Roman"/>
        </w:rPr>
        <w:t>Drawings</w:t>
      </w:r>
      <w:r w:rsidRPr="001F6481">
        <w:rPr>
          <w:rFonts w:ascii="Times New Roman" w:hAnsi="Times New Roman"/>
        </w:rPr>
        <w:tab/>
      </w:r>
      <w:r w:rsidRPr="001F6481">
        <w:rPr>
          <w:rFonts w:ascii="Times New Roman" w:hAnsi="Times New Roman"/>
        </w:rPr>
        <w:tab/>
        <w:t xml:space="preserve">  5, 245</w:t>
      </w:r>
    </w:p>
    <w:p w:rsidR="00AD57BF" w:rsidRPr="001F6481" w:rsidRDefault="00AD57BF" w:rsidP="00AD57BF">
      <w:pPr>
        <w:pStyle w:val="NoSpacing"/>
        <w:ind w:left="1440"/>
        <w:rPr>
          <w:rFonts w:ascii="Times New Roman" w:hAnsi="Times New Roman"/>
        </w:rPr>
      </w:pPr>
      <w:r w:rsidRPr="001F6481">
        <w:rPr>
          <w:rFonts w:ascii="Times New Roman" w:hAnsi="Times New Roman"/>
        </w:rPr>
        <w:tab/>
      </w:r>
      <w:r w:rsidRPr="001F6481">
        <w:rPr>
          <w:rFonts w:ascii="Times New Roman" w:hAnsi="Times New Roman"/>
        </w:rPr>
        <w:tab/>
        <w:t xml:space="preserve">         ----------</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D57BF" w:rsidRPr="001F6481" w:rsidRDefault="00AD57BF" w:rsidP="00AD57BF">
      <w:pPr>
        <w:pStyle w:val="NoSpacing"/>
        <w:ind w:left="1440"/>
        <w:rPr>
          <w:rFonts w:ascii="Times New Roman" w:hAnsi="Times New Roman"/>
        </w:rPr>
      </w:pPr>
      <w:r w:rsidRPr="001F6481">
        <w:rPr>
          <w:rFonts w:ascii="Times New Roman" w:hAnsi="Times New Roman"/>
        </w:rPr>
        <w:t xml:space="preserve">                                 </w:t>
      </w:r>
      <w:r>
        <w:rPr>
          <w:rFonts w:ascii="Times New Roman" w:hAnsi="Times New Roman"/>
        </w:rPr>
        <w:t xml:space="preserve">      1, 76, 580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F6481">
        <w:rPr>
          <w:rFonts w:ascii="Times New Roman" w:hAnsi="Times New Roman"/>
        </w:rPr>
        <w:t>1, 76, 580</w:t>
      </w:r>
    </w:p>
    <w:p w:rsidR="00AD57BF" w:rsidRPr="001F6481" w:rsidRDefault="00AD57BF" w:rsidP="00AD57BF">
      <w:pPr>
        <w:pStyle w:val="NoSpacing"/>
        <w:ind w:left="1440"/>
        <w:rPr>
          <w:rFonts w:ascii="Times New Roman" w:hAnsi="Times New Roman"/>
        </w:rPr>
      </w:pPr>
    </w:p>
    <w:p w:rsidR="00AD57BF" w:rsidRPr="001F6481" w:rsidRDefault="00AD57BF" w:rsidP="00AD57BF">
      <w:pPr>
        <w:pStyle w:val="NoSpacing"/>
        <w:ind w:firstLine="720"/>
        <w:rPr>
          <w:rFonts w:ascii="Times New Roman" w:hAnsi="Times New Roman"/>
          <w:b/>
        </w:rPr>
      </w:pPr>
      <w:r w:rsidRPr="001F6481">
        <w:rPr>
          <w:rFonts w:ascii="Times New Roman" w:hAnsi="Times New Roman"/>
          <w:b/>
        </w:rPr>
        <w:t xml:space="preserve">Adjustments: </w:t>
      </w:r>
      <w:r w:rsidRPr="001F6481">
        <w:rPr>
          <w:rFonts w:ascii="Times New Roman" w:hAnsi="Times New Roman"/>
          <w:b/>
        </w:rPr>
        <w:br/>
      </w:r>
    </w:p>
    <w:p w:rsidR="00AD57BF" w:rsidRPr="001F6481" w:rsidRDefault="00AD57BF" w:rsidP="00AD57BF">
      <w:pPr>
        <w:pStyle w:val="NoSpacing"/>
        <w:numPr>
          <w:ilvl w:val="0"/>
          <w:numId w:val="7"/>
        </w:numPr>
        <w:rPr>
          <w:rFonts w:ascii="Times New Roman" w:hAnsi="Times New Roman"/>
        </w:rPr>
      </w:pPr>
      <w:r w:rsidRPr="001F6481">
        <w:rPr>
          <w:rFonts w:ascii="Times New Roman" w:hAnsi="Times New Roman"/>
        </w:rPr>
        <w:t>Stock on 31-3-1995 was Rs. 6, 800.</w:t>
      </w:r>
    </w:p>
    <w:p w:rsidR="00AD57BF" w:rsidRPr="001F6481" w:rsidRDefault="00AD57BF" w:rsidP="00AD57BF">
      <w:pPr>
        <w:pStyle w:val="NoSpacing"/>
        <w:numPr>
          <w:ilvl w:val="0"/>
          <w:numId w:val="7"/>
        </w:numPr>
        <w:rPr>
          <w:rFonts w:ascii="Times New Roman" w:hAnsi="Times New Roman"/>
        </w:rPr>
      </w:pPr>
      <w:r w:rsidRPr="001F6481">
        <w:rPr>
          <w:rFonts w:ascii="Times New Roman" w:hAnsi="Times New Roman"/>
        </w:rPr>
        <w:t>Salary outstanding Rs. 1, 500.</w:t>
      </w:r>
    </w:p>
    <w:p w:rsidR="00AD57BF" w:rsidRPr="001F6481" w:rsidRDefault="00AD57BF" w:rsidP="00AD57BF">
      <w:pPr>
        <w:pStyle w:val="NoSpacing"/>
        <w:numPr>
          <w:ilvl w:val="0"/>
          <w:numId w:val="7"/>
        </w:numPr>
        <w:rPr>
          <w:rFonts w:ascii="Times New Roman" w:hAnsi="Times New Roman"/>
        </w:rPr>
      </w:pPr>
      <w:r w:rsidRPr="001F6481">
        <w:rPr>
          <w:rFonts w:ascii="Times New Roman" w:hAnsi="Times New Roman"/>
        </w:rPr>
        <w:t>Insurance Prepaid Rs. 150.</w:t>
      </w:r>
    </w:p>
    <w:p w:rsidR="00AD57BF" w:rsidRPr="001F6481" w:rsidRDefault="00AD57BF" w:rsidP="00AD57BF">
      <w:pPr>
        <w:pStyle w:val="NoSpacing"/>
        <w:numPr>
          <w:ilvl w:val="0"/>
          <w:numId w:val="7"/>
        </w:numPr>
        <w:rPr>
          <w:rFonts w:ascii="Times New Roman" w:hAnsi="Times New Roman"/>
        </w:rPr>
      </w:pPr>
      <w:r w:rsidRPr="001F6481">
        <w:rPr>
          <w:rFonts w:ascii="Times New Roman" w:hAnsi="Times New Roman"/>
        </w:rPr>
        <w:t>Depreciate machinery @ 10% and patents @ 20%.</w:t>
      </w:r>
    </w:p>
    <w:p w:rsidR="00AD57BF" w:rsidRDefault="00AD57BF" w:rsidP="00AD57BF">
      <w:pPr>
        <w:pStyle w:val="NoSpacing"/>
        <w:numPr>
          <w:ilvl w:val="0"/>
          <w:numId w:val="7"/>
        </w:numPr>
        <w:rPr>
          <w:rFonts w:ascii="Times New Roman" w:hAnsi="Times New Roman"/>
        </w:rPr>
      </w:pPr>
      <w:r w:rsidRPr="001F6481">
        <w:rPr>
          <w:rFonts w:ascii="Times New Roman" w:hAnsi="Times New Roman"/>
        </w:rPr>
        <w:t>Create a provision of 2% on debtors for bad debts.</w:t>
      </w:r>
    </w:p>
    <w:p w:rsidR="00AD57BF" w:rsidRDefault="00AD57BF" w:rsidP="00AD57BF">
      <w:pPr>
        <w:pStyle w:val="NoSpacing"/>
        <w:ind w:left="1440"/>
        <w:rPr>
          <w:rFonts w:ascii="Times New Roman" w:hAnsi="Times New Roman"/>
        </w:rPr>
      </w:pPr>
    </w:p>
    <w:p w:rsidR="00AD57BF" w:rsidRPr="001F6481" w:rsidRDefault="00AD57BF" w:rsidP="00AD57BF">
      <w:pPr>
        <w:pStyle w:val="NoSpacing"/>
        <w:ind w:left="1440"/>
        <w:rPr>
          <w:rFonts w:ascii="Times New Roman" w:hAnsi="Times New Roman"/>
        </w:rPr>
      </w:pPr>
    </w:p>
    <w:p w:rsidR="00AB0DE0" w:rsidRDefault="00AD57BF" w:rsidP="00AD57BF">
      <w:r>
        <w:t>20.  A submits to you the following figures, relating to his business in respect of the year, ending 31</w:t>
      </w:r>
      <w:r w:rsidRPr="00C90C0F">
        <w:rPr>
          <w:vertAlign w:val="superscript"/>
        </w:rPr>
        <w:t>st</w:t>
      </w:r>
      <w:r>
        <w:t xml:space="preserve"> </w:t>
      </w:r>
    </w:p>
    <w:p w:rsidR="00AB0DE0" w:rsidRDefault="00AB0DE0" w:rsidP="00AD57BF">
      <w:r>
        <w:t xml:space="preserve">       </w:t>
      </w:r>
      <w:r w:rsidR="00AD57BF">
        <w:t xml:space="preserve">December 2012.  You are required to prepare a trading and profit and loss account for the year ended.  </w:t>
      </w:r>
    </w:p>
    <w:p w:rsidR="00AD57BF" w:rsidRDefault="00AB0DE0" w:rsidP="00AD57BF">
      <w:r>
        <w:t xml:space="preserve">       </w:t>
      </w:r>
      <w:r w:rsidR="00AD57BF">
        <w:t>Any difference in the cash balance is assumed to be drawings.</w:t>
      </w:r>
    </w:p>
    <w:p w:rsidR="00AD57BF" w:rsidRDefault="00AD57BF" w:rsidP="00AD57BF">
      <w:r>
        <w:tab/>
      </w:r>
      <w:r>
        <w:tab/>
      </w:r>
      <w:r>
        <w:tab/>
      </w:r>
      <w:r>
        <w:tab/>
      </w:r>
      <w:r>
        <w:tab/>
        <w:t xml:space="preserve">             </w:t>
      </w:r>
      <w:r>
        <w:tab/>
      </w:r>
      <w:r>
        <w:tab/>
        <w:t>Rs.</w:t>
      </w:r>
    </w:p>
    <w:p w:rsidR="00AD57BF" w:rsidRDefault="00AD57BF" w:rsidP="00AD57BF">
      <w:r>
        <w:t>Cash paid into bank</w:t>
      </w:r>
      <w:r>
        <w:tab/>
      </w:r>
      <w:r>
        <w:tab/>
      </w:r>
      <w:r>
        <w:tab/>
        <w:t xml:space="preserve">             </w:t>
      </w:r>
      <w:r>
        <w:tab/>
      </w:r>
      <w:r>
        <w:tab/>
        <w:t>1,50,000</w:t>
      </w:r>
    </w:p>
    <w:p w:rsidR="00AD57BF" w:rsidRDefault="00AD57BF" w:rsidP="00AD57BF">
      <w:r>
        <w:t>Private dividends paid into bank</w:t>
      </w:r>
      <w:r>
        <w:tab/>
      </w:r>
      <w:r>
        <w:tab/>
      </w:r>
      <w:r>
        <w:tab/>
      </w:r>
      <w:r>
        <w:tab/>
        <w:t xml:space="preserve">     2,000</w:t>
      </w:r>
    </w:p>
    <w:p w:rsidR="00AD57BF" w:rsidRDefault="00AD57BF" w:rsidP="00AD57BF">
      <w:r>
        <w:t>Private payments out of bank</w:t>
      </w:r>
      <w:r>
        <w:tab/>
      </w:r>
      <w:r>
        <w:tab/>
      </w:r>
      <w:r>
        <w:tab/>
      </w:r>
      <w:r>
        <w:tab/>
      </w:r>
      <w:r>
        <w:tab/>
        <w:t xml:space="preserve">   26,000</w:t>
      </w:r>
      <w:r>
        <w:tab/>
      </w:r>
      <w:r>
        <w:tab/>
      </w:r>
    </w:p>
    <w:p w:rsidR="00AD57BF" w:rsidRDefault="00AD57BF" w:rsidP="00AD57BF">
      <w:r>
        <w:t>Payments for goods out of bank</w:t>
      </w:r>
      <w:r>
        <w:tab/>
      </w:r>
      <w:r>
        <w:tab/>
      </w:r>
      <w:r>
        <w:tab/>
        <w:t xml:space="preserve">   </w:t>
      </w:r>
      <w:r>
        <w:tab/>
        <w:t>1,22,000</w:t>
      </w:r>
      <w:r>
        <w:tab/>
      </w:r>
      <w:r>
        <w:tab/>
      </w:r>
      <w:r>
        <w:tab/>
      </w:r>
      <w:r>
        <w:tab/>
      </w:r>
      <w:r>
        <w:tab/>
        <w:t xml:space="preserve">       Cash received from debtors</w:t>
      </w:r>
      <w:r>
        <w:tab/>
      </w:r>
      <w:r>
        <w:tab/>
        <w:t xml:space="preserve">      </w:t>
      </w:r>
      <w:r>
        <w:tab/>
        <w:t xml:space="preserve">  </w:t>
      </w:r>
      <w:r>
        <w:tab/>
      </w:r>
      <w:r>
        <w:tab/>
        <w:t xml:space="preserve"> 2,50,000</w:t>
      </w:r>
      <w:r>
        <w:tab/>
      </w:r>
      <w:r>
        <w:tab/>
      </w:r>
      <w:r>
        <w:tab/>
      </w:r>
      <w:r>
        <w:tab/>
        <w:t xml:space="preserve">            Payments for goods by cash and cheques</w:t>
      </w:r>
      <w:r>
        <w:tab/>
      </w:r>
      <w:r>
        <w:tab/>
      </w:r>
      <w:r>
        <w:tab/>
        <w:t>1,60,000</w:t>
      </w:r>
    </w:p>
    <w:p w:rsidR="00AD57BF" w:rsidRDefault="00AD57BF" w:rsidP="00AD57BF">
      <w:r>
        <w:t xml:space="preserve"> Wages</w:t>
      </w:r>
      <w:r>
        <w:tab/>
      </w:r>
      <w:r>
        <w:tab/>
      </w:r>
      <w:r>
        <w:tab/>
      </w:r>
      <w:r>
        <w:tab/>
      </w:r>
      <w:r>
        <w:tab/>
      </w:r>
      <w:r>
        <w:tab/>
      </w:r>
      <w:r>
        <w:tab/>
        <w:t xml:space="preserve">   </w:t>
      </w:r>
      <w:r>
        <w:tab/>
        <w:t xml:space="preserve">  40,000</w:t>
      </w:r>
      <w:r>
        <w:tab/>
      </w:r>
      <w:r>
        <w:tab/>
      </w:r>
      <w:r>
        <w:tab/>
      </w:r>
      <w:r>
        <w:tab/>
        <w:t xml:space="preserve">              Delivery expenses</w:t>
      </w:r>
      <w:r>
        <w:tab/>
      </w:r>
      <w:r>
        <w:tab/>
      </w:r>
      <w:r>
        <w:tab/>
      </w:r>
      <w:r>
        <w:tab/>
      </w:r>
      <w:r>
        <w:tab/>
        <w:t xml:space="preserve">                7,000</w:t>
      </w:r>
      <w:r>
        <w:tab/>
      </w:r>
      <w:r>
        <w:tab/>
      </w:r>
      <w:r>
        <w:tab/>
      </w:r>
      <w:r>
        <w:tab/>
      </w:r>
      <w:r>
        <w:tab/>
        <w:t xml:space="preserve">     Rents &amp; Rates</w:t>
      </w:r>
      <w:r>
        <w:tab/>
      </w:r>
      <w:r>
        <w:tab/>
      </w:r>
      <w:r>
        <w:tab/>
        <w:t xml:space="preserve">                     </w:t>
      </w:r>
      <w:r>
        <w:tab/>
      </w:r>
      <w:r>
        <w:tab/>
        <w:t xml:space="preserve">                2,000</w:t>
      </w:r>
      <w:r>
        <w:tab/>
      </w:r>
      <w:r>
        <w:tab/>
      </w:r>
      <w:r>
        <w:tab/>
      </w:r>
      <w:r>
        <w:tab/>
        <w:t xml:space="preserve">             Lighting and heating</w:t>
      </w:r>
      <w:r>
        <w:tab/>
      </w:r>
      <w:r>
        <w:tab/>
      </w:r>
      <w:r>
        <w:tab/>
      </w:r>
      <w:r>
        <w:tab/>
        <w:t xml:space="preserve">                            1,000</w:t>
      </w:r>
      <w:r>
        <w:tab/>
      </w:r>
    </w:p>
    <w:p w:rsidR="00AD57BF" w:rsidRDefault="00AD57BF" w:rsidP="00AD57BF">
      <w:r>
        <w:lastRenderedPageBreak/>
        <w:t xml:space="preserve"> General expenses</w:t>
      </w:r>
      <w:r>
        <w:tab/>
      </w:r>
      <w:r>
        <w:tab/>
      </w:r>
      <w:r>
        <w:tab/>
      </w:r>
      <w:r>
        <w:tab/>
        <w:t xml:space="preserve"> </w:t>
      </w:r>
      <w:r>
        <w:tab/>
      </w:r>
      <w:r w:rsidR="00AB0DE0">
        <w:t xml:space="preserve">     </w:t>
      </w:r>
      <w:r>
        <w:t xml:space="preserve">          4,600 </w:t>
      </w:r>
    </w:p>
    <w:p w:rsidR="00AB0DE0" w:rsidRDefault="00AB0DE0" w:rsidP="00AD57BF"/>
    <w:p w:rsidR="00AB0DE0" w:rsidRDefault="00AB0DE0" w:rsidP="00AD57BF"/>
    <w:p w:rsidR="00AD57BF" w:rsidRDefault="00AD57BF" w:rsidP="00AD57BF">
      <w:r>
        <w:t>The assets and liabilities are as follows:</w:t>
      </w:r>
    </w:p>
    <w:p w:rsidR="00AD57BF" w:rsidRDefault="00AD57BF" w:rsidP="00AD57BF">
      <w:r>
        <w:t>Assets and liabilities</w:t>
      </w:r>
      <w:r>
        <w:tab/>
      </w:r>
      <w:r>
        <w:tab/>
      </w:r>
      <w:r>
        <w:tab/>
        <w:t>1</w:t>
      </w:r>
      <w:r>
        <w:rPr>
          <w:vertAlign w:val="superscript"/>
        </w:rPr>
        <w:t xml:space="preserve">st </w:t>
      </w:r>
      <w:r>
        <w:t xml:space="preserve">Jan </w:t>
      </w:r>
      <w:r>
        <w:tab/>
      </w:r>
      <w:r>
        <w:tab/>
        <w:t>31</w:t>
      </w:r>
      <w:r w:rsidRPr="00C90C0F">
        <w:rPr>
          <w:vertAlign w:val="superscript"/>
        </w:rPr>
        <w:t>st</w:t>
      </w:r>
      <w:r>
        <w:t xml:space="preserve"> Dec</w:t>
      </w:r>
    </w:p>
    <w:p w:rsidR="00AD57BF" w:rsidRDefault="00AB0DE0" w:rsidP="00AD57BF">
      <w:r>
        <w:t xml:space="preserve">   </w:t>
      </w:r>
      <w:r w:rsidR="00AD57BF">
        <w:t>Stock</w:t>
      </w:r>
      <w:r w:rsidR="00AD57BF">
        <w:tab/>
      </w:r>
      <w:r w:rsidR="00AD57BF">
        <w:tab/>
      </w:r>
      <w:r w:rsidR="00AD57BF">
        <w:tab/>
      </w:r>
      <w:r w:rsidR="00AD57BF">
        <w:tab/>
        <w:t>20,000</w:t>
      </w:r>
      <w:r w:rsidR="00AD57BF">
        <w:tab/>
      </w:r>
      <w:r w:rsidR="00AD57BF">
        <w:tab/>
        <w:t>15,000</w:t>
      </w:r>
      <w:r w:rsidR="00AD57BF">
        <w:tab/>
      </w:r>
      <w:r w:rsidR="00AD57BF">
        <w:tab/>
      </w:r>
      <w:r w:rsidR="00AD57BF">
        <w:tab/>
      </w:r>
      <w:r w:rsidR="00AD57BF">
        <w:tab/>
      </w:r>
    </w:p>
    <w:p w:rsidR="00AD57BF" w:rsidRDefault="00AD57BF" w:rsidP="00AD57BF">
      <w:r>
        <w:t xml:space="preserve">   Bank balance</w:t>
      </w:r>
      <w:r>
        <w:tab/>
      </w:r>
      <w:r>
        <w:tab/>
      </w:r>
      <w:r>
        <w:tab/>
        <w:t xml:space="preserve">  8,000</w:t>
      </w:r>
      <w:r>
        <w:tab/>
      </w:r>
      <w:r>
        <w:tab/>
        <w:t>12,000</w:t>
      </w:r>
      <w:r>
        <w:tab/>
      </w:r>
      <w:r>
        <w:tab/>
      </w:r>
      <w:r>
        <w:tab/>
      </w:r>
    </w:p>
    <w:p w:rsidR="00AD57BF" w:rsidRDefault="00AD57BF" w:rsidP="00AD57BF">
      <w:r>
        <w:t xml:space="preserve">   Cash in hand</w:t>
      </w:r>
      <w:r>
        <w:tab/>
      </w:r>
      <w:r>
        <w:tab/>
      </w:r>
      <w:r>
        <w:tab/>
      </w:r>
      <w:r>
        <w:tab/>
        <w:t xml:space="preserve">     300</w:t>
      </w:r>
      <w:r>
        <w:tab/>
      </w:r>
      <w:r>
        <w:tab/>
        <w:t xml:space="preserve">     400</w:t>
      </w:r>
      <w:r>
        <w:tab/>
      </w:r>
      <w:r>
        <w:tab/>
        <w:t xml:space="preserve">        </w:t>
      </w:r>
      <w:r>
        <w:tab/>
      </w:r>
    </w:p>
    <w:p w:rsidR="00AD57BF" w:rsidRDefault="00AD57BF" w:rsidP="00AD57BF">
      <w:r>
        <w:t xml:space="preserve"> Debtors</w:t>
      </w:r>
      <w:r>
        <w:tab/>
      </w:r>
      <w:r>
        <w:tab/>
      </w:r>
      <w:r>
        <w:tab/>
      </w:r>
      <w:r>
        <w:tab/>
        <w:t>14,000</w:t>
      </w:r>
      <w:r>
        <w:tab/>
      </w:r>
      <w:r>
        <w:tab/>
        <w:t>20,000</w:t>
      </w:r>
      <w:r>
        <w:tab/>
      </w:r>
      <w:r>
        <w:tab/>
      </w:r>
      <w:r>
        <w:tab/>
      </w:r>
    </w:p>
    <w:p w:rsidR="00AD57BF" w:rsidRDefault="00AD57BF" w:rsidP="00AD57BF">
      <w:r>
        <w:t xml:space="preserve"> Creditors</w:t>
      </w:r>
      <w:r>
        <w:tab/>
      </w:r>
      <w:r>
        <w:tab/>
      </w:r>
      <w:r>
        <w:tab/>
      </w:r>
      <w:r>
        <w:tab/>
        <w:t>27,300</w:t>
      </w:r>
      <w:r>
        <w:tab/>
      </w:r>
      <w:r>
        <w:tab/>
        <w:t>30,000</w:t>
      </w:r>
      <w:r>
        <w:tab/>
      </w:r>
      <w:r>
        <w:tab/>
      </w:r>
      <w:r>
        <w:tab/>
      </w:r>
      <w:r>
        <w:tab/>
        <w:t xml:space="preserve">      </w:t>
      </w:r>
    </w:p>
    <w:p w:rsidR="00AD57BF" w:rsidRDefault="00AD57BF" w:rsidP="00AD57BF">
      <w:r>
        <w:t>Investments</w:t>
      </w:r>
      <w:r>
        <w:tab/>
      </w:r>
      <w:r>
        <w:tab/>
      </w:r>
      <w:r>
        <w:tab/>
      </w:r>
      <w:r>
        <w:tab/>
        <w:t>50,000</w:t>
      </w:r>
      <w:r>
        <w:tab/>
      </w:r>
      <w:r>
        <w:tab/>
        <w:t>50,000</w:t>
      </w:r>
    </w:p>
    <w:p w:rsidR="00AD57BF" w:rsidRDefault="00AD57BF" w:rsidP="00AD57BF"/>
    <w:p w:rsidR="00AD57BF" w:rsidRDefault="00AD57BF" w:rsidP="00AD57BF">
      <w:r>
        <w:t xml:space="preserve">  21.  The following purchases are made by Good Luck Co. having three departments:</w:t>
      </w:r>
    </w:p>
    <w:p w:rsidR="00AD57BF" w:rsidRDefault="00AD57BF" w:rsidP="00AB0DE0">
      <w:pPr>
        <w:ind w:left="720"/>
      </w:pPr>
      <w:r>
        <w:t>Department A : 1,500 units</w:t>
      </w:r>
    </w:p>
    <w:p w:rsidR="00AD57BF" w:rsidRDefault="00AD57BF" w:rsidP="00AB0DE0">
      <w:pPr>
        <w:ind w:left="720"/>
      </w:pPr>
      <w:r>
        <w:t>Department B:  2,500 units        at a total cost of Rs. 1,18,000</w:t>
      </w:r>
    </w:p>
    <w:p w:rsidR="00AD57BF" w:rsidRDefault="00AD57BF" w:rsidP="00AB0DE0">
      <w:pPr>
        <w:ind w:left="720"/>
      </w:pPr>
      <w:r>
        <w:t>Department C:  3,000 units</w:t>
      </w:r>
    </w:p>
    <w:p w:rsidR="00AD57BF" w:rsidRDefault="00AD57BF" w:rsidP="00AB0DE0">
      <w:pPr>
        <w:ind w:left="720"/>
      </w:pPr>
      <w:r>
        <w:t>Stock on 1</w:t>
      </w:r>
      <w:r w:rsidRPr="009C2A3E">
        <w:rPr>
          <w:vertAlign w:val="superscript"/>
        </w:rPr>
        <w:t>st</w:t>
      </w:r>
      <w:r>
        <w:t xml:space="preserve"> April 2011.</w:t>
      </w:r>
    </w:p>
    <w:p w:rsidR="00AD57BF" w:rsidRDefault="00AD57BF" w:rsidP="00AB0DE0">
      <w:pPr>
        <w:ind w:left="720"/>
      </w:pPr>
      <w:r>
        <w:t>Department A : 150  units</w:t>
      </w:r>
    </w:p>
    <w:p w:rsidR="00AD57BF" w:rsidRDefault="00AD57BF" w:rsidP="00AB0DE0">
      <w:pPr>
        <w:ind w:left="720"/>
      </w:pPr>
      <w:r>
        <w:t xml:space="preserve">Department B: 200  units      </w:t>
      </w:r>
    </w:p>
    <w:p w:rsidR="00AD57BF" w:rsidRDefault="00AD57BF" w:rsidP="00AB0DE0">
      <w:pPr>
        <w:ind w:left="720"/>
      </w:pPr>
      <w:r>
        <w:t>Department C: 250 units</w:t>
      </w:r>
    </w:p>
    <w:p w:rsidR="00AD57BF" w:rsidRDefault="00AD57BF" w:rsidP="00AB0DE0">
      <w:pPr>
        <w:ind w:left="720"/>
      </w:pPr>
      <w:r>
        <w:t>Sales during 2011-12</w:t>
      </w:r>
    </w:p>
    <w:p w:rsidR="00AD57BF" w:rsidRDefault="00AD57BF" w:rsidP="00AB0DE0">
      <w:pPr>
        <w:ind w:left="720"/>
      </w:pPr>
      <w:r>
        <w:t>Department A : 1400 units @ Rs. 18 each</w:t>
      </w:r>
    </w:p>
    <w:p w:rsidR="00AD57BF" w:rsidRDefault="00AD57BF" w:rsidP="00AB0DE0">
      <w:pPr>
        <w:ind w:left="720"/>
      </w:pPr>
      <w:r>
        <w:t xml:space="preserve">Department B: 2400 units  @ Rs. 24 each  </w:t>
      </w:r>
    </w:p>
    <w:p w:rsidR="00AD57BF" w:rsidRDefault="00AD57BF" w:rsidP="00AB0DE0">
      <w:pPr>
        <w:ind w:left="720"/>
      </w:pPr>
      <w:r>
        <w:t>Department C: 2700 units @ Rs. 30 each</w:t>
      </w:r>
    </w:p>
    <w:p w:rsidR="00AD57BF" w:rsidRDefault="00AD57BF" w:rsidP="00AB0DE0">
      <w:pPr>
        <w:ind w:left="720"/>
      </w:pPr>
      <w:r>
        <w:t>The rate of gross profit is the same in each</w:t>
      </w:r>
    </w:p>
    <w:p w:rsidR="00AD57BF" w:rsidRDefault="00AD57BF" w:rsidP="00AB0DE0">
      <w:pPr>
        <w:ind w:left="720"/>
      </w:pPr>
      <w:r>
        <w:t>Other expenses were:</w:t>
      </w:r>
    </w:p>
    <w:p w:rsidR="00AD57BF" w:rsidRDefault="00AD57BF" w:rsidP="00AB0DE0">
      <w:pPr>
        <w:ind w:left="720"/>
      </w:pPr>
      <w:r>
        <w:t>Salaries</w:t>
      </w:r>
      <w:r>
        <w:tab/>
      </w:r>
      <w:r>
        <w:tab/>
      </w:r>
      <w:r>
        <w:tab/>
        <w:t>Rs. 18,200</w:t>
      </w:r>
    </w:p>
    <w:p w:rsidR="00AD57BF" w:rsidRDefault="00AD57BF" w:rsidP="00AB0DE0">
      <w:pPr>
        <w:ind w:left="720"/>
      </w:pPr>
      <w:r>
        <w:t xml:space="preserve">Printing </w:t>
      </w:r>
      <w:r>
        <w:tab/>
      </w:r>
      <w:r>
        <w:tab/>
        <w:t xml:space="preserve">        4,550</w:t>
      </w:r>
    </w:p>
    <w:p w:rsidR="00AD57BF" w:rsidRDefault="00AD57BF" w:rsidP="00AB0DE0">
      <w:pPr>
        <w:ind w:left="720"/>
      </w:pPr>
      <w:r>
        <w:t>Rent</w:t>
      </w:r>
      <w:r>
        <w:tab/>
      </w:r>
      <w:r>
        <w:tab/>
      </w:r>
      <w:r>
        <w:tab/>
        <w:t xml:space="preserve">        2,000</w:t>
      </w:r>
    </w:p>
    <w:p w:rsidR="00AD57BF" w:rsidRDefault="00AD57BF" w:rsidP="00AB0DE0">
      <w:pPr>
        <w:ind w:left="720"/>
      </w:pPr>
      <w:r>
        <w:t>Interest paid</w:t>
      </w:r>
      <w:r>
        <w:tab/>
      </w:r>
      <w:r>
        <w:tab/>
        <w:t xml:space="preserve">        2,730</w:t>
      </w:r>
    </w:p>
    <w:p w:rsidR="00AD57BF" w:rsidRDefault="00AD57BF" w:rsidP="00AB0DE0">
      <w:pPr>
        <w:ind w:left="720"/>
      </w:pPr>
      <w:r>
        <w:t xml:space="preserve">Depreciation </w:t>
      </w:r>
      <w:r>
        <w:tab/>
      </w:r>
      <w:r>
        <w:tab/>
        <w:t xml:space="preserve">        3,640</w:t>
      </w:r>
    </w:p>
    <w:p w:rsidR="00AD57BF" w:rsidRDefault="00AD57BF" w:rsidP="00AB0DE0">
      <w:pPr>
        <w:ind w:left="720"/>
      </w:pPr>
      <w:r>
        <w:t>Allocate rent in the ratio of 2:2:1 and other expenses in the ratio of departmental gross profits.  Prepare Departmental Trading and profit and loss account.</w:t>
      </w:r>
    </w:p>
    <w:p w:rsidR="00AD57BF" w:rsidRDefault="00AD57BF" w:rsidP="00AD57BF"/>
    <w:p w:rsidR="00B13379" w:rsidRDefault="00AD57BF" w:rsidP="00AB0DE0">
      <w:pPr>
        <w:jc w:val="center"/>
        <w:rPr>
          <w:rFonts w:ascii="Bookman Old Style" w:hAnsi="Bookman Old Style"/>
        </w:rPr>
      </w:pPr>
      <w:r w:rsidRPr="00E25322">
        <w:rPr>
          <w:sz w:val="30"/>
          <w:szCs w:val="30"/>
        </w:rPr>
        <w:t>*******************</w:t>
      </w:r>
    </w:p>
    <w:sectPr w:rsidR="00B13379">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6E" w:rsidRDefault="0070376E">
      <w:r>
        <w:separator/>
      </w:r>
    </w:p>
  </w:endnote>
  <w:endnote w:type="continuationSeparator" w:id="1">
    <w:p w:rsidR="0070376E" w:rsidRDefault="00703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6E" w:rsidRDefault="0070376E">
      <w:r>
        <w:separator/>
      </w:r>
    </w:p>
  </w:footnote>
  <w:footnote w:type="continuationSeparator" w:id="1">
    <w:p w:rsidR="0070376E" w:rsidRDefault="00703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925D2"/>
    <w:multiLevelType w:val="hybridMultilevel"/>
    <w:tmpl w:val="4B2C6A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D1326"/>
    <w:multiLevelType w:val="hybridMultilevel"/>
    <w:tmpl w:val="6CF8C6B2"/>
    <w:lvl w:ilvl="0" w:tplc="C2387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212AC9"/>
    <w:multiLevelType w:val="hybridMultilevel"/>
    <w:tmpl w:val="0414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25755"/>
    <w:multiLevelType w:val="hybridMultilevel"/>
    <w:tmpl w:val="51D60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C0190"/>
    <w:multiLevelType w:val="hybridMultilevel"/>
    <w:tmpl w:val="3D067286"/>
    <w:lvl w:ilvl="0" w:tplc="34B21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70376E"/>
    <w:rsid w:val="00AB0DE0"/>
    <w:rsid w:val="00AD57BF"/>
    <w:rsid w:val="00B13379"/>
    <w:rsid w:val="00B72B49"/>
    <w:rsid w:val="00C035A2"/>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NoSpacing">
    <w:name w:val="No Spacing"/>
    <w:uiPriority w:val="1"/>
    <w:qFormat/>
    <w:rsid w:val="00AD57BF"/>
    <w:rPr>
      <w:rFonts w:ascii="Calibri" w:eastAsia="SimSun" w:hAnsi="Calibri"/>
      <w:sz w:val="22"/>
      <w:szCs w:val="22"/>
      <w:lang w:eastAsia="zh-CN"/>
    </w:rPr>
  </w:style>
  <w:style w:type="paragraph" w:styleId="ListParagraph">
    <w:name w:val="List Paragraph"/>
    <w:basedOn w:val="Normal"/>
    <w:uiPriority w:val="34"/>
    <w:qFormat/>
    <w:rsid w:val="00AD57BF"/>
    <w:pPr>
      <w:spacing w:after="200"/>
      <w:ind w:left="720"/>
    </w:pPr>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2007-11-06T06:09:00Z</cp:lastPrinted>
  <dcterms:created xsi:type="dcterms:W3CDTF">2012-11-07T11:36:00Z</dcterms:created>
  <dcterms:modified xsi:type="dcterms:W3CDTF">2012-11-07T11:36:00Z</dcterms:modified>
</cp:coreProperties>
</file>